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7A" w:rsidRDefault="00DA157A" w:rsidP="003C38E2">
      <w:pPr>
        <w:rPr>
          <w:rFonts w:ascii="Cambria" w:hAnsi="Cambria" w:cstheme="minorHAnsi"/>
          <w:b/>
          <w:sz w:val="28"/>
          <w:szCs w:val="28"/>
        </w:rPr>
      </w:pPr>
    </w:p>
    <w:p w:rsidR="003C38E2" w:rsidRPr="0030261A" w:rsidRDefault="003C38E2" w:rsidP="003C38E2">
      <w:pPr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3. </w:t>
      </w:r>
      <w:r w:rsidRPr="0030261A">
        <w:rPr>
          <w:rFonts w:ascii="Cambria" w:hAnsi="Cambria" w:cstheme="minorHAnsi"/>
          <w:b/>
          <w:sz w:val="28"/>
          <w:szCs w:val="28"/>
        </w:rPr>
        <w:t xml:space="preserve">Den hurtige </w:t>
      </w:r>
      <w:proofErr w:type="spellStart"/>
      <w:r w:rsidRPr="0030261A">
        <w:rPr>
          <w:rFonts w:ascii="Cambria" w:hAnsi="Cambria" w:cstheme="minorHAnsi"/>
          <w:b/>
          <w:sz w:val="28"/>
          <w:szCs w:val="28"/>
        </w:rPr>
        <w:t>debriefing</w:t>
      </w:r>
      <w:proofErr w:type="spellEnd"/>
      <w:r w:rsidRPr="0030261A">
        <w:rPr>
          <w:rFonts w:ascii="Cambria" w:hAnsi="Cambria" w:cstheme="minorHAnsi"/>
          <w:b/>
          <w:sz w:val="28"/>
          <w:szCs w:val="28"/>
        </w:rPr>
        <w:t xml:space="preserve"> af klyngemøde:</w:t>
      </w:r>
    </w:p>
    <w:p w:rsidR="003C38E2" w:rsidRPr="00AD0106" w:rsidRDefault="003C38E2" w:rsidP="003C38E2">
      <w:pPr>
        <w:rPr>
          <w:rFonts w:ascii="Cambria" w:hAnsi="Cambria" w:cstheme="minorHAnsi"/>
          <w:b/>
          <w:sz w:val="28"/>
          <w:szCs w:val="28"/>
        </w:rPr>
      </w:pPr>
    </w:p>
    <w:tbl>
      <w:tblPr>
        <w:tblStyle w:val="TableGrid"/>
        <w:tblW w:w="9840" w:type="dxa"/>
        <w:tblInd w:w="0" w:type="dxa"/>
        <w:tblLook w:val="04A0" w:firstRow="1" w:lastRow="0" w:firstColumn="1" w:lastColumn="0" w:noHBand="0" w:noVBand="1"/>
      </w:tblPr>
      <w:tblGrid>
        <w:gridCol w:w="8111"/>
        <w:gridCol w:w="1729"/>
      </w:tblGrid>
      <w:tr w:rsidR="003C38E2" w:rsidRPr="003B48FA" w:rsidTr="00DB7FB8">
        <w:trPr>
          <w:trHeight w:val="4882"/>
        </w:trPr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Formål: Nedenstående spørgsmål er vejledende og kan anvendes, hvis I har 5-10 minutter og hurtigt skal evaluere jeres klyngemøde. Meningen er, at spørgsmålene skal tages i plenum, og det er op til den enkelte ordstyrer, hvilke spørgsmål, der er mest relevante i henhold til mødets emne, stemning og tidspunkt.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Forslag til spørgsmål: </w:t>
            </w: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bookmarkStart w:id="0" w:name="_GoBack"/>
            <w:bookmarkEnd w:id="0"/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Fik vi drøftet det, vi skulle?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Fik vi taget de beslutninger, vi skulle?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Var </w:t>
            </w:r>
            <w:r>
              <w:rPr>
                <w:rFonts w:ascii="Cambria" w:hAnsi="Cambria"/>
              </w:rPr>
              <w:t>klynge</w:t>
            </w:r>
            <w:r w:rsidRPr="00193455">
              <w:rPr>
                <w:rFonts w:ascii="Cambria" w:hAnsi="Cambria"/>
              </w:rPr>
              <w:t xml:space="preserve">mødet nyttigt i forhold til det videre arbejde?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Kom alle der havde noget at sige, til orde?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Var vi gode til at lytte til hinanden?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 xml:space="preserve">Holdt vi os til emnet/temaet? 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  <w:r w:rsidRPr="00193455">
              <w:rPr>
                <w:rFonts w:ascii="Cambria" w:hAnsi="Cambria"/>
              </w:rPr>
              <w:t>Var der plads til humor og skæve ideer?</w:t>
            </w: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eastAsia="Georgia" w:hAnsi="Cambria" w:cstheme="minorHAnsi"/>
              </w:rPr>
            </w:pPr>
          </w:p>
          <w:p w:rsidR="003C38E2" w:rsidRPr="00193455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eastAsia="Georgia" w:hAnsi="Cambria" w:cstheme="minorHAnsi"/>
              </w:rPr>
            </w:pPr>
            <w:r w:rsidRPr="00193455">
              <w:rPr>
                <w:rFonts w:ascii="Cambria" w:eastAsia="Georgia" w:hAnsi="Cambria" w:cstheme="minorHAnsi"/>
              </w:rPr>
              <w:t>Øvrige kommentarer</w:t>
            </w:r>
            <w:r>
              <w:rPr>
                <w:rFonts w:ascii="Cambria" w:eastAsia="Georgia" w:hAnsi="Cambria" w:cstheme="minorHAnsi"/>
              </w:rPr>
              <w:t>:</w:t>
            </w: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Cambria" w:hAnsi="Cambria"/>
              </w:rPr>
            </w:pPr>
          </w:p>
          <w:p w:rsidR="003C38E2" w:rsidRDefault="003C38E2" w:rsidP="00DB7FB8">
            <w:pPr>
              <w:tabs>
                <w:tab w:val="center" w:pos="5381"/>
                <w:tab w:val="center" w:pos="6693"/>
              </w:tabs>
              <w:rPr>
                <w:rFonts w:ascii="Georgia" w:eastAsia="Georgia" w:hAnsi="Georgia" w:cs="Georgia"/>
                <w:sz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C38E2" w:rsidRPr="003B48FA" w:rsidRDefault="003C38E2" w:rsidP="00DB7FB8">
            <w:pPr>
              <w:spacing w:after="521"/>
              <w:rPr>
                <w:rFonts w:eastAsia="Wingdings" w:cstheme="minorHAnsi"/>
                <w:sz w:val="24"/>
              </w:rPr>
            </w:pPr>
          </w:p>
        </w:tc>
      </w:tr>
    </w:tbl>
    <w:p w:rsidR="00C36E75" w:rsidRDefault="00C36E75"/>
    <w:sectPr w:rsidR="00C36E7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6D" w:rsidRDefault="0049086D" w:rsidP="00DA157A">
      <w:pPr>
        <w:spacing w:after="0" w:line="240" w:lineRule="auto"/>
      </w:pPr>
      <w:r>
        <w:separator/>
      </w:r>
    </w:p>
  </w:endnote>
  <w:endnote w:type="continuationSeparator" w:id="0">
    <w:p w:rsidR="0049086D" w:rsidRDefault="0049086D" w:rsidP="00D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6D" w:rsidRDefault="0049086D" w:rsidP="00DA157A">
      <w:pPr>
        <w:spacing w:after="0" w:line="240" w:lineRule="auto"/>
      </w:pPr>
      <w:r>
        <w:separator/>
      </w:r>
    </w:p>
  </w:footnote>
  <w:footnote w:type="continuationSeparator" w:id="0">
    <w:p w:rsidR="0049086D" w:rsidRDefault="0049086D" w:rsidP="00D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7A" w:rsidRDefault="00DA157A">
    <w:pPr>
      <w:pStyle w:val="Header"/>
    </w:pPr>
    <w:r>
      <w:t xml:space="preserve">                                                                                                                                      </w:t>
    </w:r>
    <w:r w:rsidRPr="00C07B73">
      <w:rPr>
        <w:noProof/>
      </w:rPr>
      <w:drawing>
        <wp:inline distT="0" distB="0" distL="0" distR="0" wp14:anchorId="1761D467" wp14:editId="1F1E3715">
          <wp:extent cx="1876687" cy="104789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687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E2"/>
    <w:rsid w:val="003C38E2"/>
    <w:rsid w:val="0049086D"/>
    <w:rsid w:val="00C36E75"/>
    <w:rsid w:val="00D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02C8"/>
  <w15:chartTrackingRefBased/>
  <w15:docId w15:val="{8433CF39-D32D-4AEB-BE04-CB361E6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38E2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7A"/>
  </w:style>
  <w:style w:type="paragraph" w:styleId="Footer">
    <w:name w:val="footer"/>
    <w:basedOn w:val="Normal"/>
    <w:link w:val="FooterChar"/>
    <w:uiPriority w:val="99"/>
    <w:unhideWhenUsed/>
    <w:rsid w:val="00DA1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7A"/>
  </w:style>
  <w:style w:type="paragraph" w:styleId="BalloonText">
    <w:name w:val="Balloon Text"/>
    <w:basedOn w:val="Normal"/>
    <w:link w:val="BalloonTextChar"/>
    <w:uiPriority w:val="99"/>
    <w:semiHidden/>
    <w:unhideWhenUsed/>
    <w:rsid w:val="00DA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Emil Meyer Madsen</dc:creator>
  <cp:keywords/>
  <dc:description/>
  <cp:lastModifiedBy>Sebastian Emil Meyer Madsen</cp:lastModifiedBy>
  <cp:revision>2</cp:revision>
  <dcterms:created xsi:type="dcterms:W3CDTF">2019-09-06T12:22:00Z</dcterms:created>
  <dcterms:modified xsi:type="dcterms:W3CDTF">2019-09-06T12:25:00Z</dcterms:modified>
</cp:coreProperties>
</file>